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E23E8" w:rsidRPr="009E23E8" w14:paraId="5139FEB5" w14:textId="77777777" w:rsidTr="001339B8">
        <w:tc>
          <w:tcPr>
            <w:tcW w:w="4536" w:type="dxa"/>
          </w:tcPr>
          <w:p w14:paraId="1567C7A0" w14:textId="4CFEC958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 xml:space="preserve">УТВЕРЖДАЮ </w:t>
            </w:r>
          </w:p>
        </w:tc>
        <w:tc>
          <w:tcPr>
            <w:tcW w:w="4536" w:type="dxa"/>
          </w:tcPr>
          <w:p w14:paraId="49620A82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 xml:space="preserve">УТВЕРЖДАЮ </w:t>
            </w:r>
          </w:p>
        </w:tc>
      </w:tr>
      <w:tr w:rsidR="009E23E8" w:rsidRPr="009E23E8" w14:paraId="28C600F6" w14:textId="77777777" w:rsidTr="001339B8">
        <w:tc>
          <w:tcPr>
            <w:tcW w:w="4536" w:type="dxa"/>
          </w:tcPr>
          <w:p w14:paraId="38ED4BA8" w14:textId="49B4EFDB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bookmarkStart w:id="0" w:name="_Hlk89269787"/>
            <w:r w:rsidRPr="009E23E8">
              <w:rPr>
                <w:rFonts w:ascii="Times New Roman" w:hAnsi="Times New Roman" w:cs="Times New Roman"/>
              </w:rPr>
              <w:t>Председатель Совета Фонда содействия развити</w:t>
            </w:r>
            <w:r w:rsidR="00702F05">
              <w:rPr>
                <w:rFonts w:ascii="Times New Roman" w:hAnsi="Times New Roman" w:cs="Times New Roman"/>
              </w:rPr>
              <w:t>ю</w:t>
            </w:r>
            <w:r w:rsidRPr="009E23E8">
              <w:rPr>
                <w:rFonts w:ascii="Times New Roman" w:hAnsi="Times New Roman" w:cs="Times New Roman"/>
              </w:rPr>
              <w:t xml:space="preserve"> военного образования</w:t>
            </w:r>
            <w:bookmarkEnd w:id="0"/>
          </w:p>
        </w:tc>
        <w:tc>
          <w:tcPr>
            <w:tcW w:w="4536" w:type="dxa"/>
          </w:tcPr>
          <w:p w14:paraId="027C4713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bookmarkStart w:id="1" w:name="_Hlk82450833"/>
            <w:r w:rsidRPr="009E23E8">
              <w:rPr>
                <w:rFonts w:ascii="Times New Roman" w:hAnsi="Times New Roman" w:cs="Times New Roman"/>
              </w:rPr>
              <w:t xml:space="preserve">Председатель правления Общероссийской общественной организации </w:t>
            </w:r>
          </w:p>
          <w:p w14:paraId="74BF4B9D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bookmarkStart w:id="2" w:name="_Hlk87613141"/>
            <w:r w:rsidRPr="009E23E8">
              <w:rPr>
                <w:rFonts w:ascii="Times New Roman" w:hAnsi="Times New Roman" w:cs="Times New Roman"/>
              </w:rPr>
              <w:t xml:space="preserve">«Союз писателей России» </w:t>
            </w:r>
          </w:p>
          <w:bookmarkEnd w:id="1"/>
          <w:bookmarkEnd w:id="2"/>
          <w:p w14:paraId="69C4AA37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  <w:p w14:paraId="38C2EB34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</w:tc>
      </w:tr>
      <w:tr w:rsidR="009E23E8" w:rsidRPr="009E23E8" w14:paraId="7F951866" w14:textId="77777777" w:rsidTr="001339B8">
        <w:tc>
          <w:tcPr>
            <w:tcW w:w="4536" w:type="dxa"/>
          </w:tcPr>
          <w:p w14:paraId="4F1F9364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>________________ Боев С.Ф.</w:t>
            </w:r>
          </w:p>
          <w:p w14:paraId="09663BBF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  <w:p w14:paraId="320ECEC0" w14:textId="34013BA3" w:rsidR="009E23E8" w:rsidRPr="009E23E8" w:rsidRDefault="00702F05" w:rsidP="009E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6FD6">
              <w:rPr>
                <w:rFonts w:ascii="Times New Roman" w:hAnsi="Times New Roman" w:cs="Times New Roman"/>
              </w:rPr>
              <w:t xml:space="preserve"> февраля</w:t>
            </w:r>
            <w:r w:rsidR="009E23E8" w:rsidRPr="009E23E8">
              <w:rPr>
                <w:rFonts w:ascii="Times New Roman" w:hAnsi="Times New Roman" w:cs="Times New Roman"/>
              </w:rPr>
              <w:t xml:space="preserve"> 202</w:t>
            </w:r>
            <w:r w:rsidR="00316FD6">
              <w:rPr>
                <w:rFonts w:ascii="Times New Roman" w:hAnsi="Times New Roman" w:cs="Times New Roman"/>
              </w:rPr>
              <w:t>2</w:t>
            </w:r>
            <w:r w:rsidR="009E23E8" w:rsidRPr="009E23E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</w:tcPr>
          <w:p w14:paraId="7D1E76B6" w14:textId="77777777" w:rsidR="009E23E8" w:rsidRPr="009E23E8" w:rsidRDefault="009E23E8" w:rsidP="001339B8">
            <w:pPr>
              <w:ind w:left="27" w:hanging="27"/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>________________ Иванов Н.Ф.</w:t>
            </w:r>
          </w:p>
          <w:p w14:paraId="14BD1197" w14:textId="77777777" w:rsidR="009E23E8" w:rsidRPr="009E23E8" w:rsidRDefault="009E23E8" w:rsidP="001339B8">
            <w:pPr>
              <w:ind w:left="27" w:hanging="27"/>
              <w:rPr>
                <w:rFonts w:ascii="Times New Roman" w:hAnsi="Times New Roman" w:cs="Times New Roman"/>
              </w:rPr>
            </w:pPr>
          </w:p>
          <w:p w14:paraId="34588FDE" w14:textId="2E59A2E0" w:rsidR="009E23E8" w:rsidRPr="009E23E8" w:rsidRDefault="00316FD6" w:rsidP="001339B8">
            <w:pPr>
              <w:ind w:left="27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F0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="009E23E8" w:rsidRPr="009E23E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9E23E8" w:rsidRPr="009E23E8">
              <w:rPr>
                <w:rFonts w:ascii="Times New Roman" w:hAnsi="Times New Roman" w:cs="Times New Roman"/>
              </w:rPr>
              <w:t xml:space="preserve"> г.</w:t>
            </w:r>
          </w:p>
          <w:p w14:paraId="44941276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</w:tc>
      </w:tr>
    </w:tbl>
    <w:p w14:paraId="5713C3D0" w14:textId="77777777" w:rsidR="009E23E8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08F18E" w14:textId="77777777" w:rsidR="00FB2FF6" w:rsidRPr="00FB2FF6" w:rsidRDefault="00FB2FF6" w:rsidP="00FB2F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FF6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0E544EF4" w14:textId="77777777" w:rsidR="00316FD6" w:rsidRDefault="00316FD6" w:rsidP="00FB2FF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F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Экспертном совете</w:t>
      </w:r>
      <w:r w:rsidR="00FB2FF6" w:rsidRPr="00FB2F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27AA14" w14:textId="1E21B61E" w:rsidR="00FB2FF6" w:rsidRPr="00FB2FF6" w:rsidRDefault="00FB2FF6" w:rsidP="00FB2F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F6">
        <w:rPr>
          <w:rFonts w:ascii="Times New Roman" w:hAnsi="Times New Roman" w:cs="Times New Roman"/>
          <w:b/>
          <w:bCs/>
          <w:sz w:val="28"/>
          <w:szCs w:val="28"/>
        </w:rPr>
        <w:t>Всероссийской литературной премии «Честь имею»</w:t>
      </w:r>
    </w:p>
    <w:p w14:paraId="3C382941" w14:textId="77777777" w:rsidR="00FB2FF6" w:rsidRPr="00FB2FF6" w:rsidRDefault="00FB2FF6" w:rsidP="009E23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5C8E53" w14:textId="662DFC75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D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2B9C978" w14:textId="548196ED" w:rsidR="00E45AF1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3" w:name="_Hlk94094701"/>
      <w:r w:rsidR="00E45AF1">
        <w:rPr>
          <w:rFonts w:ascii="Times New Roman" w:hAnsi="Times New Roman" w:cs="Times New Roman"/>
          <w:bCs/>
          <w:sz w:val="24"/>
          <w:szCs w:val="24"/>
        </w:rPr>
        <w:t xml:space="preserve">«Положение о </w:t>
      </w:r>
      <w:bookmarkStart w:id="4" w:name="_Hlk94094635"/>
      <w:r w:rsidR="00E45AF1" w:rsidRPr="00E45AF1">
        <w:rPr>
          <w:rFonts w:ascii="Times New Roman" w:hAnsi="Times New Roman" w:cs="Times New Roman"/>
          <w:bCs/>
          <w:sz w:val="24"/>
          <w:szCs w:val="24"/>
        </w:rPr>
        <w:t>Всероссийской литературной премии «Честь имею»</w:t>
      </w:r>
      <w:r w:rsidR="00E45AF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bookmarkEnd w:id="4"/>
      <w:r w:rsidR="00E45AF1">
        <w:rPr>
          <w:rFonts w:ascii="Times New Roman" w:hAnsi="Times New Roman" w:cs="Times New Roman"/>
          <w:bCs/>
          <w:sz w:val="24"/>
          <w:szCs w:val="24"/>
        </w:rPr>
        <w:t xml:space="preserve">обладает </w:t>
      </w:r>
      <w:r w:rsidR="00744545">
        <w:rPr>
          <w:rFonts w:ascii="Times New Roman" w:hAnsi="Times New Roman" w:cs="Times New Roman"/>
          <w:bCs/>
          <w:sz w:val="24"/>
          <w:szCs w:val="24"/>
        </w:rPr>
        <w:t xml:space="preserve">большей </w:t>
      </w:r>
      <w:r w:rsidR="00E45AF1">
        <w:rPr>
          <w:rFonts w:ascii="Times New Roman" w:hAnsi="Times New Roman" w:cs="Times New Roman"/>
          <w:bCs/>
          <w:sz w:val="24"/>
          <w:szCs w:val="24"/>
        </w:rPr>
        <w:t xml:space="preserve">юридической силой в отношении настоящего </w:t>
      </w:r>
      <w:r w:rsidR="00744545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E45A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860438" w14:textId="0A87F74A" w:rsidR="00E45AF1" w:rsidRPr="00316FD6" w:rsidRDefault="00E45AF1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 Н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астоящее </w:t>
      </w:r>
      <w:r w:rsidR="00744545">
        <w:rPr>
          <w:rFonts w:ascii="Times New Roman" w:hAnsi="Times New Roman" w:cs="Times New Roman"/>
          <w:bCs/>
          <w:sz w:val="24"/>
          <w:szCs w:val="24"/>
        </w:rPr>
        <w:t>П</w:t>
      </w:r>
      <w:r w:rsidR="00744545"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оложение 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опирается на терминологию, введенную и определенную в </w:t>
      </w:r>
      <w:r w:rsidRPr="00E45AF1">
        <w:rPr>
          <w:rFonts w:ascii="Times New Roman" w:hAnsi="Times New Roman" w:cs="Times New Roman"/>
          <w:bCs/>
          <w:sz w:val="24"/>
          <w:szCs w:val="24"/>
        </w:rPr>
        <w:t>«Положени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45AF1">
        <w:rPr>
          <w:rFonts w:ascii="Times New Roman" w:hAnsi="Times New Roman" w:cs="Times New Roman"/>
          <w:bCs/>
          <w:sz w:val="24"/>
          <w:szCs w:val="24"/>
        </w:rPr>
        <w:t xml:space="preserve"> о Всероссийской литературной премии «Честь имею»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45CA294" w14:textId="0E42C642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1.3. Настоящее </w:t>
      </w:r>
      <w:r w:rsidR="00744545">
        <w:rPr>
          <w:rFonts w:ascii="Times New Roman" w:hAnsi="Times New Roman" w:cs="Times New Roman"/>
          <w:bCs/>
          <w:sz w:val="24"/>
          <w:szCs w:val="24"/>
        </w:rPr>
        <w:t>П</w:t>
      </w:r>
      <w:r w:rsidR="00744545"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оложение </w:t>
      </w:r>
      <w:r w:rsidRPr="00316FD6">
        <w:rPr>
          <w:rFonts w:ascii="Times New Roman" w:hAnsi="Times New Roman" w:cs="Times New Roman"/>
          <w:bCs/>
          <w:sz w:val="24"/>
          <w:szCs w:val="24"/>
        </w:rPr>
        <w:t>является организационным документом, регламентирующим деятельность</w:t>
      </w:r>
      <w:r w:rsidR="00E45AF1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8B762E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</w:t>
      </w:r>
      <w:r w:rsidR="00F1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94094938"/>
      <w:r w:rsidR="00E45AF1" w:rsidRPr="00E45AF1">
        <w:rPr>
          <w:rFonts w:ascii="Times New Roman" w:hAnsi="Times New Roman" w:cs="Times New Roman"/>
          <w:bCs/>
          <w:sz w:val="24"/>
          <w:szCs w:val="24"/>
        </w:rPr>
        <w:t>Всероссийской литературной премии «Честь имею»</w:t>
      </w:r>
      <w:r w:rsidR="00E45AF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5"/>
      <w:r w:rsidR="00E45AF1">
        <w:rPr>
          <w:rFonts w:ascii="Times New Roman" w:hAnsi="Times New Roman" w:cs="Times New Roman"/>
          <w:bCs/>
          <w:sz w:val="24"/>
          <w:szCs w:val="24"/>
        </w:rPr>
        <w:t>(далее</w:t>
      </w:r>
      <w:r w:rsidR="00F217F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45AF1">
        <w:rPr>
          <w:rFonts w:ascii="Times New Roman" w:hAnsi="Times New Roman" w:cs="Times New Roman"/>
          <w:bCs/>
          <w:sz w:val="24"/>
          <w:szCs w:val="24"/>
        </w:rPr>
        <w:t>«</w:t>
      </w:r>
      <w:r w:rsidR="00DD01DA">
        <w:rPr>
          <w:rFonts w:ascii="Times New Roman" w:hAnsi="Times New Roman" w:cs="Times New Roman"/>
          <w:bCs/>
          <w:sz w:val="24"/>
          <w:szCs w:val="24"/>
        </w:rPr>
        <w:t>Премии</w:t>
      </w:r>
      <w:r w:rsidR="00E45AF1">
        <w:rPr>
          <w:rFonts w:ascii="Times New Roman" w:hAnsi="Times New Roman" w:cs="Times New Roman"/>
          <w:bCs/>
          <w:sz w:val="24"/>
          <w:szCs w:val="24"/>
        </w:rPr>
        <w:t>»).</w:t>
      </w:r>
    </w:p>
    <w:p w14:paraId="03D31BCF" w14:textId="5E6EBBC0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1.</w:t>
      </w:r>
      <w:r w:rsidR="00DD01DA">
        <w:rPr>
          <w:rFonts w:ascii="Times New Roman" w:hAnsi="Times New Roman" w:cs="Times New Roman"/>
          <w:bCs/>
          <w:sz w:val="24"/>
          <w:szCs w:val="24"/>
        </w:rPr>
        <w:t>4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. Экспертный </w:t>
      </w:r>
      <w:r w:rsidR="00F217F5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</w:t>
      </w:r>
      <w:r w:rsidR="00313C8B">
        <w:rPr>
          <w:rFonts w:ascii="Times New Roman" w:hAnsi="Times New Roman" w:cs="Times New Roman"/>
          <w:bCs/>
          <w:sz w:val="24"/>
          <w:szCs w:val="24"/>
        </w:rPr>
        <w:t xml:space="preserve"> Премии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создается с целью экспертного сопровождения процедуры проведения конкурса на соискание </w:t>
      </w:r>
      <w:r w:rsidR="00F217F5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54DE8F8B" w14:textId="11E19CC3" w:rsid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1.</w:t>
      </w:r>
      <w:r w:rsidR="00DD01DA">
        <w:rPr>
          <w:rFonts w:ascii="Times New Roman" w:hAnsi="Times New Roman" w:cs="Times New Roman"/>
          <w:bCs/>
          <w:sz w:val="24"/>
          <w:szCs w:val="24"/>
        </w:rPr>
        <w:t>5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. Экспертный </w:t>
      </w:r>
      <w:r w:rsidR="00F217F5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овет является постоянно действующим рабочим органом </w:t>
      </w:r>
      <w:r w:rsidR="00292806">
        <w:rPr>
          <w:rFonts w:ascii="Times New Roman" w:hAnsi="Times New Roman" w:cs="Times New Roman"/>
          <w:bCs/>
          <w:sz w:val="24"/>
          <w:szCs w:val="24"/>
        </w:rPr>
        <w:t>Премии.</w:t>
      </w:r>
    </w:p>
    <w:p w14:paraId="1148F74B" w14:textId="50E2516A" w:rsidR="00292806" w:rsidRPr="00316FD6" w:rsidRDefault="0029280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1</w:t>
      </w:r>
      <w:r w:rsidR="008B762E">
        <w:rPr>
          <w:rFonts w:ascii="Times New Roman" w:hAnsi="Times New Roman" w:cs="Times New Roman"/>
          <w:bCs/>
          <w:sz w:val="24"/>
          <w:szCs w:val="24"/>
        </w:rPr>
        <w:t>.</w:t>
      </w:r>
      <w:r w:rsidRPr="00292806">
        <w:rPr>
          <w:rFonts w:ascii="Times New Roman" w:hAnsi="Times New Roman" w:cs="Times New Roman"/>
          <w:bCs/>
          <w:sz w:val="24"/>
          <w:szCs w:val="24"/>
        </w:rPr>
        <w:t>6. Произведения членов Экспертного Совета Премии не могут быть выдвинуты на конкурсный отбор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Премии</w:t>
      </w:r>
      <w:r w:rsidRPr="002928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359BF0" w14:textId="7777777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AC3B3A" w14:textId="162A372E" w:rsidR="00316FD6" w:rsidRPr="00DD01DA" w:rsidRDefault="00DD01DA" w:rsidP="00316F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16FD6" w:rsidRPr="00DD01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01D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8B762E">
        <w:rPr>
          <w:rFonts w:ascii="Times New Roman" w:hAnsi="Times New Roman" w:cs="Times New Roman"/>
          <w:b/>
          <w:sz w:val="24"/>
          <w:szCs w:val="24"/>
        </w:rPr>
        <w:t>Э</w:t>
      </w:r>
      <w:r w:rsidRPr="00DD01DA">
        <w:rPr>
          <w:rFonts w:ascii="Times New Roman" w:hAnsi="Times New Roman" w:cs="Times New Roman"/>
          <w:b/>
          <w:sz w:val="24"/>
          <w:szCs w:val="24"/>
        </w:rPr>
        <w:t xml:space="preserve">кспертного </w:t>
      </w:r>
      <w:r w:rsidR="008B762E">
        <w:rPr>
          <w:rFonts w:ascii="Times New Roman" w:hAnsi="Times New Roman" w:cs="Times New Roman"/>
          <w:b/>
          <w:sz w:val="24"/>
          <w:szCs w:val="24"/>
        </w:rPr>
        <w:t>С</w:t>
      </w:r>
      <w:r w:rsidRPr="00DD01DA">
        <w:rPr>
          <w:rFonts w:ascii="Times New Roman" w:hAnsi="Times New Roman" w:cs="Times New Roman"/>
          <w:b/>
          <w:sz w:val="24"/>
          <w:szCs w:val="24"/>
        </w:rPr>
        <w:t>овета</w:t>
      </w:r>
      <w:r w:rsidR="00316FD6" w:rsidRPr="00DD0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7E9237" w14:textId="76FACDA8" w:rsidR="0029280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292806">
        <w:rPr>
          <w:rFonts w:ascii="Times New Roman" w:hAnsi="Times New Roman" w:cs="Times New Roman"/>
          <w:bCs/>
          <w:sz w:val="24"/>
          <w:szCs w:val="24"/>
        </w:rPr>
        <w:t>Организационный</w:t>
      </w:r>
      <w:r w:rsidR="00DD01DA">
        <w:rPr>
          <w:rFonts w:ascii="Times New Roman" w:hAnsi="Times New Roman" w:cs="Times New Roman"/>
          <w:bCs/>
          <w:sz w:val="24"/>
          <w:szCs w:val="24"/>
        </w:rPr>
        <w:t xml:space="preserve"> комитет</w:t>
      </w:r>
      <w:r w:rsidR="00292806">
        <w:rPr>
          <w:rFonts w:ascii="Times New Roman" w:hAnsi="Times New Roman" w:cs="Times New Roman"/>
          <w:bCs/>
          <w:sz w:val="24"/>
          <w:szCs w:val="24"/>
        </w:rPr>
        <w:t xml:space="preserve"> Премии</w:t>
      </w:r>
      <w:r w:rsidR="00DD0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каждый год формирует состав Экспертного </w:t>
      </w:r>
      <w:r w:rsidR="008B762E">
        <w:rPr>
          <w:rFonts w:ascii="Times New Roman" w:hAnsi="Times New Roman" w:cs="Times New Roman"/>
          <w:bCs/>
          <w:sz w:val="24"/>
          <w:szCs w:val="24"/>
        </w:rPr>
        <w:t>С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>овета</w:t>
      </w:r>
      <w:r w:rsidR="00292806">
        <w:rPr>
          <w:rFonts w:ascii="Times New Roman" w:hAnsi="Times New Roman" w:cs="Times New Roman"/>
          <w:bCs/>
          <w:sz w:val="24"/>
          <w:szCs w:val="24"/>
        </w:rPr>
        <w:t xml:space="preserve"> Премии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, назначает председателя Экспертного </w:t>
      </w:r>
      <w:r w:rsidR="008B762E">
        <w:rPr>
          <w:rFonts w:ascii="Times New Roman" w:hAnsi="Times New Roman" w:cs="Times New Roman"/>
          <w:bCs/>
          <w:sz w:val="24"/>
          <w:szCs w:val="24"/>
        </w:rPr>
        <w:t>С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овета. </w:t>
      </w:r>
    </w:p>
    <w:p w14:paraId="73BCC586" w14:textId="170F913C" w:rsidR="00DD1073" w:rsidRDefault="0029280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В состав Экспертного Совета входят авторитетные литературные деятели (писатели, критики, издатели, редакторы, переводчики), представители учредителей </w:t>
      </w:r>
      <w:r w:rsidR="00D03DD3">
        <w:rPr>
          <w:rFonts w:ascii="Times New Roman" w:hAnsi="Times New Roman" w:cs="Times New Roman"/>
          <w:bCs/>
          <w:sz w:val="24"/>
          <w:szCs w:val="24"/>
        </w:rPr>
        <w:t>П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ремии, иных юридических и физических лиц (по согласованию). </w:t>
      </w:r>
    </w:p>
    <w:p w14:paraId="2268EF6C" w14:textId="2EE081AB" w:rsidR="00316FD6" w:rsidRPr="00316FD6" w:rsidRDefault="00DD1073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>Секретарь Экспертного Совета избирается на первом заседании Экспертного Совета</w:t>
      </w:r>
      <w:r w:rsidR="002928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1E0E3" w14:textId="6F7C4A1E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2.</w:t>
      </w:r>
      <w:r w:rsidR="00DD1073">
        <w:rPr>
          <w:rFonts w:ascii="Times New Roman" w:hAnsi="Times New Roman" w:cs="Times New Roman"/>
          <w:bCs/>
          <w:sz w:val="24"/>
          <w:szCs w:val="24"/>
        </w:rPr>
        <w:t>4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. Экспертный </w:t>
      </w:r>
      <w:r w:rsidR="008B762E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 имеет в своем составе произвольное число членов.</w:t>
      </w:r>
    </w:p>
    <w:p w14:paraId="0470F45B" w14:textId="4F08A906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5AED7E" w14:textId="6DAE6481" w:rsidR="00316FD6" w:rsidRPr="00292806" w:rsidRDefault="00292806" w:rsidP="00316F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8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16FD6" w:rsidRPr="00292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2806">
        <w:rPr>
          <w:rFonts w:ascii="Times New Roman" w:hAnsi="Times New Roman" w:cs="Times New Roman"/>
          <w:b/>
          <w:sz w:val="24"/>
          <w:szCs w:val="24"/>
        </w:rPr>
        <w:t xml:space="preserve">Функции Экспертного </w:t>
      </w:r>
      <w:r w:rsidR="008B762E">
        <w:rPr>
          <w:rFonts w:ascii="Times New Roman" w:hAnsi="Times New Roman" w:cs="Times New Roman"/>
          <w:b/>
          <w:sz w:val="24"/>
          <w:szCs w:val="24"/>
        </w:rPr>
        <w:t>С</w:t>
      </w:r>
      <w:r w:rsidRPr="00292806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475601F2" w14:textId="263747F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 В функции </w:t>
      </w:r>
      <w:r w:rsidR="008B762E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8B762E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 входит:</w:t>
      </w:r>
    </w:p>
    <w:p w14:paraId="2DB59557" w14:textId="5EDC1306" w:rsidR="00316FD6" w:rsidRPr="005D0A01" w:rsidRDefault="00316FD6" w:rsidP="005D0A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01">
        <w:rPr>
          <w:rFonts w:ascii="Times New Roman" w:hAnsi="Times New Roman" w:cs="Times New Roman"/>
          <w:bCs/>
          <w:sz w:val="24"/>
          <w:szCs w:val="24"/>
        </w:rPr>
        <w:t xml:space="preserve">Предварительный отбор среди всех поступивших </w:t>
      </w:r>
      <w:r w:rsidR="00FB688D">
        <w:rPr>
          <w:rFonts w:ascii="Times New Roman" w:hAnsi="Times New Roman" w:cs="Times New Roman"/>
          <w:bCs/>
          <w:sz w:val="24"/>
          <w:szCs w:val="24"/>
        </w:rPr>
        <w:t xml:space="preserve">Материалов на соискание премии или </w:t>
      </w:r>
      <w:r w:rsidRPr="00AC08B6">
        <w:rPr>
          <w:rFonts w:ascii="Times New Roman" w:hAnsi="Times New Roman" w:cs="Times New Roman"/>
          <w:bCs/>
          <w:sz w:val="24"/>
          <w:szCs w:val="24"/>
        </w:rPr>
        <w:t>заявок</w:t>
      </w:r>
      <w:r w:rsidRPr="005D0A01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кандидатов, подходящих под заявленные к участникам конкурса требования.</w:t>
      </w:r>
    </w:p>
    <w:p w14:paraId="2A2F081E" w14:textId="43DCEEC9" w:rsidR="00316FD6" w:rsidRPr="005D0A01" w:rsidRDefault="00316FD6" w:rsidP="005D0A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01">
        <w:rPr>
          <w:rFonts w:ascii="Times New Roman" w:hAnsi="Times New Roman" w:cs="Times New Roman"/>
          <w:bCs/>
          <w:sz w:val="24"/>
          <w:szCs w:val="24"/>
        </w:rPr>
        <w:t xml:space="preserve">Выбор </w:t>
      </w:r>
      <w:r w:rsidR="00292806" w:rsidRPr="005D0A01">
        <w:rPr>
          <w:rFonts w:ascii="Times New Roman" w:hAnsi="Times New Roman" w:cs="Times New Roman"/>
          <w:bCs/>
          <w:sz w:val="24"/>
          <w:szCs w:val="24"/>
        </w:rPr>
        <w:t>пяти номинантов -</w:t>
      </w:r>
      <w:r w:rsidRPr="005D0A01">
        <w:rPr>
          <w:rFonts w:ascii="Times New Roman" w:hAnsi="Times New Roman" w:cs="Times New Roman"/>
          <w:bCs/>
          <w:sz w:val="24"/>
          <w:szCs w:val="24"/>
        </w:rPr>
        <w:t xml:space="preserve"> претендентов на каждую номинацию </w:t>
      </w:r>
      <w:r w:rsidR="005D0A01">
        <w:rPr>
          <w:rFonts w:ascii="Times New Roman" w:hAnsi="Times New Roman" w:cs="Times New Roman"/>
          <w:bCs/>
          <w:sz w:val="24"/>
          <w:szCs w:val="24"/>
        </w:rPr>
        <w:t>П</w:t>
      </w:r>
      <w:r w:rsidRPr="005D0A01">
        <w:rPr>
          <w:rFonts w:ascii="Times New Roman" w:hAnsi="Times New Roman" w:cs="Times New Roman"/>
          <w:bCs/>
          <w:sz w:val="24"/>
          <w:szCs w:val="24"/>
        </w:rPr>
        <w:t>ремии из числа всех конкурсантов, прошедших предварительный отбор.</w:t>
      </w:r>
    </w:p>
    <w:p w14:paraId="695734BF" w14:textId="335ADCC0" w:rsidR="00316FD6" w:rsidRDefault="00316FD6" w:rsidP="005D0A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01">
        <w:rPr>
          <w:rFonts w:ascii="Times New Roman" w:hAnsi="Times New Roman" w:cs="Times New Roman"/>
          <w:bCs/>
          <w:sz w:val="24"/>
          <w:szCs w:val="24"/>
        </w:rPr>
        <w:t xml:space="preserve">Вынесение на рассмотрение </w:t>
      </w:r>
      <w:r w:rsidR="005D0A01" w:rsidRPr="005D0A01">
        <w:rPr>
          <w:rFonts w:ascii="Times New Roman" w:hAnsi="Times New Roman" w:cs="Times New Roman"/>
          <w:bCs/>
          <w:sz w:val="24"/>
          <w:szCs w:val="24"/>
        </w:rPr>
        <w:t>Ж</w:t>
      </w:r>
      <w:r w:rsidRPr="005D0A01">
        <w:rPr>
          <w:rFonts w:ascii="Times New Roman" w:hAnsi="Times New Roman" w:cs="Times New Roman"/>
          <w:bCs/>
          <w:sz w:val="24"/>
          <w:szCs w:val="24"/>
        </w:rPr>
        <w:t xml:space="preserve">юри конкурса </w:t>
      </w:r>
      <w:r w:rsidR="00FB688D">
        <w:rPr>
          <w:rFonts w:ascii="Times New Roman" w:hAnsi="Times New Roman" w:cs="Times New Roman"/>
          <w:bCs/>
          <w:sz w:val="24"/>
          <w:szCs w:val="24"/>
        </w:rPr>
        <w:t xml:space="preserve">списка заявок - </w:t>
      </w:r>
      <w:r w:rsidRPr="005D0A01">
        <w:rPr>
          <w:rFonts w:ascii="Times New Roman" w:hAnsi="Times New Roman" w:cs="Times New Roman"/>
          <w:bCs/>
          <w:sz w:val="24"/>
          <w:szCs w:val="24"/>
        </w:rPr>
        <w:t xml:space="preserve">претендентов на </w:t>
      </w:r>
      <w:r w:rsidR="005D0A01" w:rsidRPr="005D0A01">
        <w:rPr>
          <w:rFonts w:ascii="Times New Roman" w:hAnsi="Times New Roman" w:cs="Times New Roman"/>
          <w:bCs/>
          <w:sz w:val="24"/>
          <w:szCs w:val="24"/>
        </w:rPr>
        <w:t>звание лауреат</w:t>
      </w:r>
      <w:r w:rsidR="00FB688D">
        <w:rPr>
          <w:rFonts w:ascii="Times New Roman" w:hAnsi="Times New Roman" w:cs="Times New Roman"/>
          <w:bCs/>
          <w:sz w:val="24"/>
          <w:szCs w:val="24"/>
        </w:rPr>
        <w:t>ов</w:t>
      </w:r>
      <w:r w:rsidR="005D0A01" w:rsidRPr="005D0A01">
        <w:rPr>
          <w:rFonts w:ascii="Times New Roman" w:hAnsi="Times New Roman" w:cs="Times New Roman"/>
          <w:bCs/>
          <w:sz w:val="24"/>
          <w:szCs w:val="24"/>
        </w:rPr>
        <w:t xml:space="preserve"> Премии</w:t>
      </w:r>
      <w:r w:rsidRPr="005D0A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ECFD8B" w14:textId="0F761B99" w:rsidR="005D0A01" w:rsidRPr="005D0A01" w:rsidRDefault="005D0A01" w:rsidP="005D0A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других функций, определенных</w:t>
      </w:r>
      <w:r w:rsidR="00DD1073">
        <w:rPr>
          <w:rFonts w:ascii="Times New Roman" w:hAnsi="Times New Roman" w:cs="Times New Roman"/>
          <w:bCs/>
          <w:sz w:val="24"/>
          <w:szCs w:val="24"/>
        </w:rPr>
        <w:t xml:space="preserve"> учредителями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Организационным комитетом Премии.</w:t>
      </w:r>
    </w:p>
    <w:p w14:paraId="69F3E614" w14:textId="6261B768" w:rsidR="00292806" w:rsidRDefault="005D0A01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Порядок конкурсного отбора </w:t>
      </w:r>
    </w:p>
    <w:p w14:paraId="7E55ED9E" w14:textId="32D52B31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Конкурс проводится в два тура. Первый тур - отбор и оценка заявок Экспертным Советом. Второй тур – оценка прошедших первый тур заявок членами Жюри.</w:t>
      </w:r>
    </w:p>
    <w:p w14:paraId="4189CB06" w14:textId="5652A937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 xml:space="preserve">Поступившие в первом туре заявки рассматриваются на заседании Экспертного </w:t>
      </w:r>
      <w:r w:rsidR="008B762E">
        <w:rPr>
          <w:rFonts w:ascii="Times New Roman" w:hAnsi="Times New Roman" w:cs="Times New Roman"/>
          <w:bCs/>
          <w:sz w:val="24"/>
          <w:szCs w:val="24"/>
        </w:rPr>
        <w:t>С</w:t>
      </w:r>
      <w:r w:rsidRPr="00292806">
        <w:rPr>
          <w:rFonts w:ascii="Times New Roman" w:hAnsi="Times New Roman" w:cs="Times New Roman"/>
          <w:bCs/>
          <w:sz w:val="24"/>
          <w:szCs w:val="24"/>
        </w:rPr>
        <w:t>овета</w:t>
      </w:r>
      <w:r w:rsidR="005D0A01">
        <w:rPr>
          <w:rFonts w:ascii="Times New Roman" w:hAnsi="Times New Roman" w:cs="Times New Roman"/>
          <w:bCs/>
          <w:sz w:val="24"/>
          <w:szCs w:val="24"/>
        </w:rPr>
        <w:t xml:space="preserve"> Премии</w:t>
      </w:r>
      <w:r w:rsidRPr="00292806">
        <w:rPr>
          <w:rFonts w:ascii="Times New Roman" w:hAnsi="Times New Roman" w:cs="Times New Roman"/>
          <w:bCs/>
          <w:sz w:val="24"/>
          <w:szCs w:val="24"/>
        </w:rPr>
        <w:t xml:space="preserve"> и группируются в пакеты по номинациям в зависимости от тематического содержания. Среди них определяются лидеры конкурса по каждой номинации. Соискатели, чьи заявки определены как лучшие, объявляются победителями первого тура конкурса. Им присваивается </w:t>
      </w:r>
      <w:r w:rsidR="007C0D79" w:rsidRPr="00292806">
        <w:rPr>
          <w:rFonts w:ascii="Times New Roman" w:hAnsi="Times New Roman" w:cs="Times New Roman"/>
          <w:bCs/>
          <w:sz w:val="24"/>
          <w:szCs w:val="24"/>
        </w:rPr>
        <w:t>звание номинантов,</w:t>
      </w:r>
      <w:r w:rsidRPr="00292806">
        <w:rPr>
          <w:rFonts w:ascii="Times New Roman" w:hAnsi="Times New Roman" w:cs="Times New Roman"/>
          <w:bCs/>
          <w:sz w:val="24"/>
          <w:szCs w:val="24"/>
        </w:rPr>
        <w:t xml:space="preserve"> и они переходят во второй тур. Количество заявок в каждой номинации, прошедших во второй тур, должно быть не более пяти.</w:t>
      </w:r>
      <w:r w:rsidR="00F939E9" w:rsidRPr="00F93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9E9" w:rsidRPr="00292806">
        <w:rPr>
          <w:rFonts w:ascii="Times New Roman" w:hAnsi="Times New Roman" w:cs="Times New Roman"/>
          <w:bCs/>
          <w:sz w:val="24"/>
          <w:szCs w:val="24"/>
        </w:rPr>
        <w:t>Результаты работы оформляются протоколом</w:t>
      </w:r>
      <w:r w:rsidR="00744545">
        <w:rPr>
          <w:rFonts w:ascii="Times New Roman" w:hAnsi="Times New Roman" w:cs="Times New Roman"/>
          <w:bCs/>
          <w:sz w:val="24"/>
          <w:szCs w:val="24"/>
        </w:rPr>
        <w:t>, который подписывается всеми членами Экспертного Совета</w:t>
      </w:r>
      <w:r w:rsidR="00F939E9" w:rsidRPr="00292806">
        <w:rPr>
          <w:rFonts w:ascii="Times New Roman" w:hAnsi="Times New Roman" w:cs="Times New Roman"/>
          <w:bCs/>
          <w:sz w:val="24"/>
          <w:szCs w:val="24"/>
        </w:rPr>
        <w:t xml:space="preserve"> и утвержда</w:t>
      </w:r>
      <w:r w:rsidR="00C617F0">
        <w:rPr>
          <w:rFonts w:ascii="Times New Roman" w:hAnsi="Times New Roman" w:cs="Times New Roman"/>
          <w:bCs/>
          <w:sz w:val="24"/>
          <w:szCs w:val="24"/>
        </w:rPr>
        <w:t>е</w:t>
      </w:r>
      <w:r w:rsidR="00F939E9" w:rsidRPr="00292806">
        <w:rPr>
          <w:rFonts w:ascii="Times New Roman" w:hAnsi="Times New Roman" w:cs="Times New Roman"/>
          <w:bCs/>
          <w:sz w:val="24"/>
          <w:szCs w:val="24"/>
        </w:rPr>
        <w:t xml:space="preserve">тся председателем </w:t>
      </w:r>
      <w:r w:rsidR="00F939E9">
        <w:rPr>
          <w:rFonts w:ascii="Times New Roman" w:hAnsi="Times New Roman" w:cs="Times New Roman"/>
          <w:bCs/>
          <w:sz w:val="24"/>
          <w:szCs w:val="24"/>
        </w:rPr>
        <w:t>Экспертного Совета</w:t>
      </w:r>
      <w:r w:rsidR="00F939E9" w:rsidRPr="002928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3E6C23" w14:textId="77777777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По решению Экспертного Совета, при необходимости, формируются запросы на предоставление дополнительной информации победителями первого тура.</w:t>
      </w:r>
    </w:p>
    <w:p w14:paraId="583B5C36" w14:textId="410D6F02" w:rsidR="00292806" w:rsidRPr="00292806" w:rsidRDefault="005D0A01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</w:t>
      </w:r>
      <w:r w:rsidR="00292806" w:rsidRPr="00292806">
        <w:rPr>
          <w:rFonts w:ascii="Times New Roman" w:hAnsi="Times New Roman" w:cs="Times New Roman"/>
          <w:bCs/>
          <w:sz w:val="24"/>
          <w:szCs w:val="24"/>
        </w:rPr>
        <w:t xml:space="preserve"> Члены Экспертного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92806" w:rsidRPr="00292806">
        <w:rPr>
          <w:rFonts w:ascii="Times New Roman" w:hAnsi="Times New Roman" w:cs="Times New Roman"/>
          <w:bCs/>
          <w:sz w:val="24"/>
          <w:szCs w:val="24"/>
        </w:rPr>
        <w:t xml:space="preserve">овета могут голосовать как очно, так и заочно. </w:t>
      </w:r>
    </w:p>
    <w:p w14:paraId="784D58CF" w14:textId="321C04A1" w:rsidR="00292806" w:rsidRPr="00292806" w:rsidRDefault="005D0A01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="00292806" w:rsidRPr="00292806">
        <w:rPr>
          <w:rFonts w:ascii="Times New Roman" w:hAnsi="Times New Roman" w:cs="Times New Roman"/>
          <w:bCs/>
          <w:sz w:val="24"/>
          <w:szCs w:val="24"/>
        </w:rPr>
        <w:t xml:space="preserve">. Оценка произведений осуществляется по следующим критериям: </w:t>
      </w:r>
    </w:p>
    <w:p w14:paraId="4A54EB32" w14:textId="77777777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—</w:t>
      </w:r>
      <w:r w:rsidRPr="00292806">
        <w:rPr>
          <w:rFonts w:ascii="Times New Roman" w:hAnsi="Times New Roman" w:cs="Times New Roman"/>
          <w:bCs/>
          <w:sz w:val="24"/>
          <w:szCs w:val="24"/>
        </w:rPr>
        <w:tab/>
        <w:t>высокий литературно-художественный уровень произведения, общественная значимость и актуальность проблематики военной профессии и военного образования;</w:t>
      </w:r>
    </w:p>
    <w:p w14:paraId="36CFA984" w14:textId="77777777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—</w:t>
      </w:r>
      <w:r w:rsidRPr="00292806">
        <w:rPr>
          <w:rFonts w:ascii="Times New Roman" w:hAnsi="Times New Roman" w:cs="Times New Roman"/>
          <w:bCs/>
          <w:sz w:val="24"/>
          <w:szCs w:val="24"/>
        </w:rPr>
        <w:tab/>
        <w:t xml:space="preserve">высокий профессиональный уровень произведения и глубина осмысления судьбы и призвания офицера. </w:t>
      </w:r>
    </w:p>
    <w:p w14:paraId="0822BBC4" w14:textId="36534DBC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3.</w:t>
      </w:r>
      <w:r w:rsidR="00FB688D">
        <w:rPr>
          <w:rFonts w:ascii="Times New Roman" w:hAnsi="Times New Roman" w:cs="Times New Roman"/>
          <w:bCs/>
          <w:sz w:val="24"/>
          <w:szCs w:val="24"/>
        </w:rPr>
        <w:t>5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. В функции председателя </w:t>
      </w:r>
      <w:r w:rsidR="00F939E9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 входит:</w:t>
      </w:r>
    </w:p>
    <w:p w14:paraId="378A06DA" w14:textId="791FBBE3" w:rsidR="00316FD6" w:rsidRPr="00AC08B6" w:rsidRDefault="00316FD6" w:rsidP="00AC08B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 xml:space="preserve">Участие в работе </w:t>
      </w:r>
      <w:r w:rsidR="00F91855" w:rsidRPr="00AC08B6">
        <w:rPr>
          <w:rFonts w:ascii="Times New Roman" w:hAnsi="Times New Roman" w:cs="Times New Roman"/>
          <w:bCs/>
          <w:sz w:val="24"/>
          <w:szCs w:val="24"/>
        </w:rPr>
        <w:t>Э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С</w:t>
      </w:r>
      <w:r w:rsidRPr="00AC08B6">
        <w:rPr>
          <w:rFonts w:ascii="Times New Roman" w:hAnsi="Times New Roman" w:cs="Times New Roman"/>
          <w:bCs/>
          <w:sz w:val="24"/>
          <w:szCs w:val="24"/>
        </w:rPr>
        <w:t>овета на условиях его полноправного члена.</w:t>
      </w:r>
    </w:p>
    <w:p w14:paraId="453598F6" w14:textId="5177FA09" w:rsidR="00316FD6" w:rsidRPr="00AC08B6" w:rsidRDefault="00316FD6" w:rsidP="00AC08B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Координация деятельности членов </w:t>
      </w:r>
      <w:r w:rsidR="00F91855" w:rsidRPr="00AC08B6">
        <w:rPr>
          <w:rFonts w:ascii="Times New Roman" w:hAnsi="Times New Roman" w:cs="Times New Roman"/>
          <w:bCs/>
          <w:sz w:val="24"/>
          <w:szCs w:val="24"/>
        </w:rPr>
        <w:t>Э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С</w:t>
      </w:r>
      <w:r w:rsidRPr="00AC08B6">
        <w:rPr>
          <w:rFonts w:ascii="Times New Roman" w:hAnsi="Times New Roman" w:cs="Times New Roman"/>
          <w:bCs/>
          <w:sz w:val="24"/>
          <w:szCs w:val="24"/>
        </w:rPr>
        <w:t>овета для максимально эффективного осуществления последними возложенных на них функций.</w:t>
      </w:r>
    </w:p>
    <w:p w14:paraId="3439DEF3" w14:textId="0C39CA37" w:rsidR="00316FD6" w:rsidRPr="00AC08B6" w:rsidRDefault="00316FD6" w:rsidP="00AC08B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Осуществление взаимодействия с оргкомитетом, членами </w:t>
      </w:r>
      <w:r w:rsidR="00F91855" w:rsidRPr="00AC08B6">
        <w:rPr>
          <w:rFonts w:ascii="Times New Roman" w:hAnsi="Times New Roman" w:cs="Times New Roman"/>
          <w:bCs/>
          <w:sz w:val="24"/>
          <w:szCs w:val="24"/>
        </w:rPr>
        <w:t>Ж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юри и представителями учредителя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П</w:t>
      </w:r>
      <w:r w:rsidRPr="00AC08B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2B2AD1FE" w14:textId="3FCCA611" w:rsidR="00316FD6" w:rsidRPr="00AC08B6" w:rsidRDefault="00316FD6" w:rsidP="00AC08B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Контроль выполнения членами </w:t>
      </w:r>
      <w:r w:rsidR="00F91855" w:rsidRPr="00AC08B6">
        <w:rPr>
          <w:rFonts w:ascii="Times New Roman" w:hAnsi="Times New Roman" w:cs="Times New Roman"/>
          <w:bCs/>
          <w:sz w:val="24"/>
          <w:szCs w:val="24"/>
        </w:rPr>
        <w:t>Э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С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овета возложенных на них функций, а также исполнения ими настоящего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П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оложения и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П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оложения о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П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ремии. </w:t>
      </w:r>
    </w:p>
    <w:p w14:paraId="69E14E2E" w14:textId="77777777" w:rsidR="00F91855" w:rsidRDefault="00F91855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7DC9FB" w14:textId="4A2D4B5C" w:rsidR="00F91855" w:rsidRPr="00F91855" w:rsidRDefault="00F91855" w:rsidP="00316F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91855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членов Экспертного совета</w:t>
      </w:r>
    </w:p>
    <w:p w14:paraId="772F53A2" w14:textId="3EA46A8B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4.1. Каждый член </w:t>
      </w:r>
      <w:r w:rsidR="00F939E9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овета, включая председателя, при голосовании имеет равные права.</w:t>
      </w:r>
    </w:p>
    <w:p w14:paraId="6DA85CE5" w14:textId="1C2474B2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4.2. Председатель </w:t>
      </w:r>
      <w:r w:rsidR="00F939E9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 имеет право:</w:t>
      </w:r>
    </w:p>
    <w:p w14:paraId="6F009E85" w14:textId="77777777" w:rsidR="00316FD6" w:rsidRPr="00AC08B6" w:rsidRDefault="00316FD6" w:rsidP="00AC08B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>Осуществлять необходимые действия и принимать решения в рамках возложенных на него функций.</w:t>
      </w:r>
    </w:p>
    <w:p w14:paraId="05CE52B9" w14:textId="3D9D87BD" w:rsidR="00316FD6" w:rsidRPr="00AC08B6" w:rsidRDefault="00316FD6" w:rsidP="00AC08B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Председательствовать на заседаниях </w:t>
      </w:r>
      <w:r w:rsidR="00F91855" w:rsidRPr="00AC08B6">
        <w:rPr>
          <w:rFonts w:ascii="Times New Roman" w:hAnsi="Times New Roman" w:cs="Times New Roman"/>
          <w:bCs/>
          <w:sz w:val="24"/>
          <w:szCs w:val="24"/>
        </w:rPr>
        <w:t>Э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С</w:t>
      </w:r>
      <w:r w:rsidRPr="00AC08B6">
        <w:rPr>
          <w:rFonts w:ascii="Times New Roman" w:hAnsi="Times New Roman" w:cs="Times New Roman"/>
          <w:bCs/>
          <w:sz w:val="24"/>
          <w:szCs w:val="24"/>
        </w:rPr>
        <w:t>овета.</w:t>
      </w:r>
    </w:p>
    <w:p w14:paraId="5748472A" w14:textId="34D9EA3B" w:rsidR="00316FD6" w:rsidRPr="00AC08B6" w:rsidRDefault="00316FD6" w:rsidP="00AC08B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Выносить предложения членов </w:t>
      </w:r>
      <w:r w:rsidR="00F91855" w:rsidRPr="00AC08B6">
        <w:rPr>
          <w:rFonts w:ascii="Times New Roman" w:hAnsi="Times New Roman" w:cs="Times New Roman"/>
          <w:bCs/>
          <w:sz w:val="24"/>
          <w:szCs w:val="24"/>
        </w:rPr>
        <w:t>Э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С</w:t>
      </w:r>
      <w:r w:rsidRPr="00AC08B6">
        <w:rPr>
          <w:rFonts w:ascii="Times New Roman" w:hAnsi="Times New Roman" w:cs="Times New Roman"/>
          <w:bCs/>
          <w:sz w:val="24"/>
          <w:szCs w:val="24"/>
        </w:rPr>
        <w:t>овета об изменении процедуры проведения конкурса на рассмотрение оргкомитет</w:t>
      </w:r>
      <w:r w:rsidR="007C0D79" w:rsidRPr="00AC08B6">
        <w:rPr>
          <w:rFonts w:ascii="Times New Roman" w:hAnsi="Times New Roman" w:cs="Times New Roman"/>
          <w:bCs/>
          <w:sz w:val="24"/>
          <w:szCs w:val="24"/>
        </w:rPr>
        <w:t>у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8B6">
        <w:rPr>
          <w:rFonts w:ascii="Times New Roman" w:hAnsi="Times New Roman" w:cs="Times New Roman"/>
          <w:bCs/>
          <w:sz w:val="24"/>
          <w:szCs w:val="24"/>
        </w:rPr>
        <w:t>П</w:t>
      </w:r>
      <w:r w:rsidRPr="00AC08B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0ADF0CCC" w14:textId="077989CF" w:rsidR="00316FD6" w:rsidRPr="00AC08B6" w:rsidRDefault="00316FD6" w:rsidP="00AC08B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 xml:space="preserve">Ходатайствовать перед </w:t>
      </w:r>
      <w:r w:rsidR="00F91855" w:rsidRPr="00AC08B6">
        <w:rPr>
          <w:rFonts w:ascii="Times New Roman" w:hAnsi="Times New Roman" w:cs="Times New Roman"/>
          <w:bCs/>
          <w:sz w:val="24"/>
          <w:szCs w:val="24"/>
        </w:rPr>
        <w:t>учредителями Премии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 об изменении списка членов </w:t>
      </w:r>
      <w:r w:rsidR="00F91855" w:rsidRPr="00AC08B6">
        <w:rPr>
          <w:rFonts w:ascii="Times New Roman" w:hAnsi="Times New Roman" w:cs="Times New Roman"/>
          <w:bCs/>
          <w:sz w:val="24"/>
          <w:szCs w:val="24"/>
        </w:rPr>
        <w:t>Э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кспертного совета, либо его председателя. </w:t>
      </w:r>
    </w:p>
    <w:p w14:paraId="29FAAF39" w14:textId="0A595EAE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4.3. Члены </w:t>
      </w:r>
      <w:r w:rsidR="00F939E9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 имеют право:</w:t>
      </w:r>
    </w:p>
    <w:p w14:paraId="1120F1A1" w14:textId="77777777" w:rsidR="00316FD6" w:rsidRPr="00AC08B6" w:rsidRDefault="00316FD6" w:rsidP="00AC08B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>Осуществлять необходимые действия и принимать решения в рамках возложенных на них функций.</w:t>
      </w:r>
    </w:p>
    <w:p w14:paraId="05329870" w14:textId="77777777" w:rsidR="00316FD6" w:rsidRPr="00AC08B6" w:rsidRDefault="00316FD6" w:rsidP="00AC08B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>Выносить на коллегиальное обсуждение предложения об улучшении процедуры проведения конкурса.</w:t>
      </w:r>
    </w:p>
    <w:p w14:paraId="010EB152" w14:textId="756E7667" w:rsidR="00316FD6" w:rsidRPr="00AC08B6" w:rsidRDefault="00316FD6" w:rsidP="00AC08B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 xml:space="preserve">Ходатайствовать перед </w:t>
      </w:r>
      <w:r w:rsidR="00F91855" w:rsidRPr="00AC08B6">
        <w:rPr>
          <w:rFonts w:ascii="Times New Roman" w:hAnsi="Times New Roman" w:cs="Times New Roman"/>
          <w:bCs/>
          <w:sz w:val="24"/>
          <w:szCs w:val="24"/>
        </w:rPr>
        <w:t>учредителями Премии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 об изменении списка членов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Э</w:t>
      </w:r>
      <w:r w:rsidRPr="00AC08B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 w:rsidRPr="00AC08B6">
        <w:rPr>
          <w:rFonts w:ascii="Times New Roman" w:hAnsi="Times New Roman" w:cs="Times New Roman"/>
          <w:bCs/>
          <w:sz w:val="24"/>
          <w:szCs w:val="24"/>
        </w:rPr>
        <w:t>С</w:t>
      </w:r>
      <w:r w:rsidRPr="00AC08B6">
        <w:rPr>
          <w:rFonts w:ascii="Times New Roman" w:hAnsi="Times New Roman" w:cs="Times New Roman"/>
          <w:bCs/>
          <w:sz w:val="24"/>
          <w:szCs w:val="24"/>
        </w:rPr>
        <w:t>овета, либо его председателя.</w:t>
      </w:r>
    </w:p>
    <w:p w14:paraId="2B3A0FBF" w14:textId="2510F022" w:rsidR="00F91855" w:rsidRPr="00AC08B6" w:rsidRDefault="00F91855" w:rsidP="00AC08B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B6">
        <w:rPr>
          <w:rFonts w:ascii="Times New Roman" w:hAnsi="Times New Roman" w:cs="Times New Roman"/>
          <w:bCs/>
          <w:sz w:val="24"/>
          <w:szCs w:val="24"/>
        </w:rPr>
        <w:t>Входить в состав Жюри конкурса по решению Организационного комитета Премии.</w:t>
      </w:r>
    </w:p>
    <w:p w14:paraId="2BB545D8" w14:textId="29C1327F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4.4. Председатель </w:t>
      </w:r>
      <w:r w:rsidR="009B2288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 обязан:</w:t>
      </w:r>
    </w:p>
    <w:p w14:paraId="64454C01" w14:textId="7777777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Добросовестно относиться к осуществлению возложенных на него функций.</w:t>
      </w:r>
    </w:p>
    <w:p w14:paraId="5181B437" w14:textId="26FBB778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Участвовать в работе </w:t>
      </w:r>
      <w:r w:rsidR="00F91855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939E9">
        <w:rPr>
          <w:rFonts w:ascii="Times New Roman" w:hAnsi="Times New Roman" w:cs="Times New Roman"/>
          <w:bCs/>
          <w:sz w:val="24"/>
          <w:szCs w:val="24"/>
        </w:rPr>
        <w:t>С</w:t>
      </w:r>
      <w:r w:rsidR="002A647A">
        <w:rPr>
          <w:rFonts w:ascii="Times New Roman" w:hAnsi="Times New Roman" w:cs="Times New Roman"/>
          <w:bCs/>
          <w:sz w:val="24"/>
          <w:szCs w:val="24"/>
        </w:rPr>
        <w:t>о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вета, как полноправного его члена, а также с целью контроля сроков и качества работы </w:t>
      </w:r>
      <w:r w:rsidR="00F91855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AC08B6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 в целом.</w:t>
      </w:r>
    </w:p>
    <w:p w14:paraId="77EB8F13" w14:textId="60F8E476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Своевременно информировать </w:t>
      </w:r>
      <w:r w:rsidR="009B2288">
        <w:rPr>
          <w:rFonts w:ascii="Times New Roman" w:hAnsi="Times New Roman" w:cs="Times New Roman"/>
          <w:bCs/>
          <w:sz w:val="24"/>
          <w:szCs w:val="24"/>
        </w:rPr>
        <w:t>учредителей Премии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о ситуациях, препятствующих эффективному выполнению членами </w:t>
      </w:r>
      <w:r w:rsidR="00C617F0">
        <w:rPr>
          <w:rFonts w:ascii="Times New Roman" w:hAnsi="Times New Roman" w:cs="Times New Roman"/>
          <w:bCs/>
          <w:sz w:val="24"/>
          <w:szCs w:val="24"/>
        </w:rPr>
        <w:t>Экспертного Совета</w:t>
      </w:r>
      <w:r w:rsidR="00C617F0" w:rsidRPr="00316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D6">
        <w:rPr>
          <w:rFonts w:ascii="Times New Roman" w:hAnsi="Times New Roman" w:cs="Times New Roman"/>
          <w:bCs/>
          <w:sz w:val="24"/>
          <w:szCs w:val="24"/>
        </w:rPr>
        <w:t>своих функци</w:t>
      </w:r>
      <w:r w:rsidR="00FC482D">
        <w:rPr>
          <w:rFonts w:ascii="Times New Roman" w:hAnsi="Times New Roman" w:cs="Times New Roman"/>
          <w:bCs/>
          <w:sz w:val="24"/>
          <w:szCs w:val="24"/>
        </w:rPr>
        <w:t>й</w:t>
      </w:r>
      <w:r w:rsidRPr="00316FD6">
        <w:rPr>
          <w:rFonts w:ascii="Times New Roman" w:hAnsi="Times New Roman" w:cs="Times New Roman"/>
          <w:bCs/>
          <w:sz w:val="24"/>
          <w:szCs w:val="24"/>
        </w:rPr>
        <w:t>, а также о причинах возникновения таких ситуаций.</w:t>
      </w:r>
    </w:p>
    <w:p w14:paraId="22DCB7BA" w14:textId="0B29D672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4.5. Члены </w:t>
      </w:r>
      <w:r w:rsidR="009B2288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C482D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 обязаны:</w:t>
      </w:r>
    </w:p>
    <w:p w14:paraId="08811CBC" w14:textId="7777777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Добросовестно относиться к осуществлению возложенных на них функций.</w:t>
      </w:r>
    </w:p>
    <w:p w14:paraId="5C381AAF" w14:textId="7777777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При осуществлении своих функций придерживаться принципа коллегиальности.</w:t>
      </w:r>
    </w:p>
    <w:p w14:paraId="675C9025" w14:textId="6E41FE4D" w:rsidR="009B2288" w:rsidRDefault="00316FD6" w:rsidP="009B228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Осуществлять свои функции в соответствии с настоящим </w:t>
      </w:r>
      <w:r w:rsidR="00FC482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оложением и </w:t>
      </w:r>
      <w:r w:rsidR="00FC482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оложением о </w:t>
      </w:r>
      <w:r w:rsidR="00FC482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19FADA3F" w14:textId="77777777" w:rsidR="009B2288" w:rsidRDefault="009B2288" w:rsidP="009B228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FD4993" w14:textId="74C5C47C" w:rsidR="00316FD6" w:rsidRPr="009B2288" w:rsidRDefault="009B2288" w:rsidP="009B228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28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16FD6" w:rsidRPr="009B22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288">
        <w:rPr>
          <w:rFonts w:ascii="Times New Roman" w:hAnsi="Times New Roman" w:cs="Times New Roman"/>
          <w:b/>
          <w:sz w:val="24"/>
          <w:szCs w:val="24"/>
        </w:rPr>
        <w:t xml:space="preserve">Ответственность членов Экспертного </w:t>
      </w:r>
      <w:r w:rsidR="00FC482D">
        <w:rPr>
          <w:rFonts w:ascii="Times New Roman" w:hAnsi="Times New Roman" w:cs="Times New Roman"/>
          <w:b/>
          <w:sz w:val="24"/>
          <w:szCs w:val="24"/>
        </w:rPr>
        <w:t>С</w:t>
      </w:r>
      <w:r w:rsidRPr="009B2288">
        <w:rPr>
          <w:rFonts w:ascii="Times New Roman" w:hAnsi="Times New Roman" w:cs="Times New Roman"/>
          <w:b/>
          <w:sz w:val="24"/>
          <w:szCs w:val="24"/>
        </w:rPr>
        <w:t>овета</w:t>
      </w:r>
      <w:r w:rsidR="00316FD6" w:rsidRPr="009B2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FC7ED1" w14:textId="21BA4EDD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5.1. Председатель и члены </w:t>
      </w:r>
      <w:r w:rsidR="00FC482D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C482D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овета несут ответственность перед </w:t>
      </w:r>
      <w:r w:rsidR="009B2288">
        <w:rPr>
          <w:rFonts w:ascii="Times New Roman" w:hAnsi="Times New Roman" w:cs="Times New Roman"/>
          <w:bCs/>
          <w:sz w:val="24"/>
          <w:szCs w:val="24"/>
        </w:rPr>
        <w:t>учредителями Премии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за надлежащее выполнение возложенных на них функций.</w:t>
      </w:r>
    </w:p>
    <w:p w14:paraId="73F925A2" w14:textId="4844DAF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5.2. Председатель </w:t>
      </w:r>
      <w:r w:rsidR="009B2288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C482D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 несет ответственность за:</w:t>
      </w:r>
    </w:p>
    <w:p w14:paraId="19ED6497" w14:textId="4295969E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членам </w:t>
      </w:r>
      <w:r w:rsidR="00C617F0">
        <w:rPr>
          <w:rFonts w:ascii="Times New Roman" w:hAnsi="Times New Roman" w:cs="Times New Roman"/>
          <w:bCs/>
          <w:sz w:val="24"/>
          <w:szCs w:val="24"/>
        </w:rPr>
        <w:t>Экспертного Совета</w:t>
      </w:r>
      <w:r w:rsidR="00C617F0" w:rsidRPr="00316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D6">
        <w:rPr>
          <w:rFonts w:ascii="Times New Roman" w:hAnsi="Times New Roman" w:cs="Times New Roman"/>
          <w:bCs/>
          <w:sz w:val="24"/>
          <w:szCs w:val="24"/>
        </w:rPr>
        <w:t>выполнять возложенные на них функции.</w:t>
      </w:r>
    </w:p>
    <w:p w14:paraId="4338C507" w14:textId="7FBFFD24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Координацию работы всех членов </w:t>
      </w:r>
      <w:r w:rsidR="00C617F0">
        <w:rPr>
          <w:rFonts w:ascii="Times New Roman" w:hAnsi="Times New Roman" w:cs="Times New Roman"/>
          <w:bCs/>
          <w:sz w:val="24"/>
          <w:szCs w:val="24"/>
        </w:rPr>
        <w:t>Экспертного Совета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5AE4BD" w14:textId="7B4506B9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Своевременное разрешение конфликтов и противоречий, возникающих среди членов </w:t>
      </w:r>
      <w:r w:rsidR="00C617F0">
        <w:rPr>
          <w:rFonts w:ascii="Times New Roman" w:hAnsi="Times New Roman" w:cs="Times New Roman"/>
          <w:bCs/>
          <w:sz w:val="24"/>
          <w:szCs w:val="24"/>
        </w:rPr>
        <w:t>Экспертного Совета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05EAEC" w14:textId="3D061894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Контроль объективности в процессе принятия решений о выборе номинантов премии членами </w:t>
      </w:r>
      <w:r w:rsidR="00C617F0">
        <w:rPr>
          <w:rFonts w:ascii="Times New Roman" w:hAnsi="Times New Roman" w:cs="Times New Roman"/>
          <w:bCs/>
          <w:sz w:val="24"/>
          <w:szCs w:val="24"/>
        </w:rPr>
        <w:t>Экспертного Совета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12256A" w14:textId="7B938D0A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Контроль своевременности принятия решений о выборе номинантов премии членами </w:t>
      </w:r>
      <w:r w:rsidR="00C617F0">
        <w:rPr>
          <w:rFonts w:ascii="Times New Roman" w:hAnsi="Times New Roman" w:cs="Times New Roman"/>
          <w:bCs/>
          <w:sz w:val="24"/>
          <w:szCs w:val="24"/>
        </w:rPr>
        <w:t>Экспертного Совета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3250DE" w14:textId="3BA8C4AB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Контроль своевременного ведения отчетности по результатам заседаний и голосований членов </w:t>
      </w:r>
      <w:r w:rsidR="00C617F0">
        <w:rPr>
          <w:rFonts w:ascii="Times New Roman" w:hAnsi="Times New Roman" w:cs="Times New Roman"/>
          <w:bCs/>
          <w:sz w:val="24"/>
          <w:szCs w:val="24"/>
        </w:rPr>
        <w:t>Экспертного Совета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5503B5" w14:textId="3265A176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5.3. Члены </w:t>
      </w:r>
      <w:r w:rsidR="00FC482D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C482D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 несут ответственность за:</w:t>
      </w:r>
    </w:p>
    <w:p w14:paraId="463D2673" w14:textId="037026B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Своевременное принятие решений о выборе номинантов </w:t>
      </w:r>
      <w:r w:rsidR="00AC08B6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32F8E86A" w14:textId="0089F754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Проведение объективной и непредвзятой оценки </w:t>
      </w:r>
      <w:r w:rsidR="00AC08B6">
        <w:rPr>
          <w:rFonts w:ascii="Times New Roman" w:hAnsi="Times New Roman" w:cs="Times New Roman"/>
          <w:bCs/>
          <w:sz w:val="24"/>
          <w:szCs w:val="24"/>
        </w:rPr>
        <w:t>заявок</w:t>
      </w:r>
      <w:r w:rsidR="00AC08B6" w:rsidRPr="00316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на соответствие критериям оценки, заявленным в </w:t>
      </w:r>
      <w:r w:rsidR="00F657B3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оложении о </w:t>
      </w:r>
      <w:r w:rsidR="00F657B3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11F8EDCC" w14:textId="7777777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Добросовестное отношение к возложенным на них функциям.</w:t>
      </w:r>
    </w:p>
    <w:p w14:paraId="15C762EF" w14:textId="548DB7C6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Надлежащее исполнение настоящего </w:t>
      </w:r>
      <w:r w:rsidR="00C617F0">
        <w:rPr>
          <w:rFonts w:ascii="Times New Roman" w:hAnsi="Times New Roman" w:cs="Times New Roman"/>
          <w:bCs/>
          <w:sz w:val="24"/>
          <w:szCs w:val="24"/>
        </w:rPr>
        <w:t>П</w:t>
      </w:r>
      <w:r w:rsidR="00C617F0"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оложения 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657B3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оложения о </w:t>
      </w:r>
      <w:r w:rsidR="009B2288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45B4194D" w14:textId="43F795C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Своевременное ведение отчетности по результатам заседаний и голосований </w:t>
      </w:r>
      <w:r w:rsidR="009B2288">
        <w:rPr>
          <w:rFonts w:ascii="Times New Roman" w:hAnsi="Times New Roman" w:cs="Times New Roman"/>
          <w:bCs/>
          <w:sz w:val="24"/>
          <w:szCs w:val="24"/>
        </w:rPr>
        <w:t>Э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F657B3">
        <w:rPr>
          <w:rFonts w:ascii="Times New Roman" w:hAnsi="Times New Roman" w:cs="Times New Roman"/>
          <w:bCs/>
          <w:sz w:val="24"/>
          <w:szCs w:val="24"/>
        </w:rPr>
        <w:t>С</w:t>
      </w:r>
      <w:r w:rsidRPr="00316FD6">
        <w:rPr>
          <w:rFonts w:ascii="Times New Roman" w:hAnsi="Times New Roman" w:cs="Times New Roman"/>
          <w:bCs/>
          <w:sz w:val="24"/>
          <w:szCs w:val="24"/>
        </w:rPr>
        <w:t>овета.</w:t>
      </w:r>
    </w:p>
    <w:p w14:paraId="6AE6E61A" w14:textId="77777777" w:rsidR="00316FD6" w:rsidRDefault="00316FD6" w:rsidP="009E23E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48371" w14:textId="341AC86E" w:rsidR="009E23E8" w:rsidRPr="00636297" w:rsidRDefault="009E23E8" w:rsidP="009E23E8">
      <w:pPr>
        <w:rPr>
          <w:rFonts w:ascii="Times New Roman" w:hAnsi="Times New Roman" w:cs="Times New Roman"/>
          <w:sz w:val="24"/>
          <w:szCs w:val="24"/>
        </w:rPr>
      </w:pPr>
    </w:p>
    <w:p w14:paraId="32E49864" w14:textId="77777777" w:rsidR="009B2288" w:rsidRDefault="009B2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A35180" w14:textId="373A3536" w:rsidR="009E23E8" w:rsidRPr="005D38D7" w:rsidRDefault="009E23E8" w:rsidP="009E23E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B2288">
        <w:rPr>
          <w:rFonts w:ascii="Times New Roman" w:hAnsi="Times New Roman" w:cs="Times New Roman"/>
          <w:sz w:val="24"/>
          <w:szCs w:val="24"/>
        </w:rPr>
        <w:t>1</w:t>
      </w:r>
    </w:p>
    <w:p w14:paraId="387A9855" w14:textId="77777777" w:rsidR="009E23E8" w:rsidRPr="00636297" w:rsidRDefault="009E23E8" w:rsidP="009E23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232C008" w14:textId="7EAFC902" w:rsidR="009E23E8" w:rsidRPr="00636297" w:rsidRDefault="00402765" w:rsidP="009E23E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кандидатов для включения в </w:t>
      </w:r>
      <w:r w:rsidR="009E23E8" w:rsidRPr="00636297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9E23E8">
        <w:rPr>
          <w:rFonts w:ascii="Times New Roman" w:hAnsi="Times New Roman" w:cs="Times New Roman"/>
          <w:b/>
          <w:bCs/>
          <w:sz w:val="24"/>
          <w:szCs w:val="24"/>
        </w:rPr>
        <w:t>Экспертного С</w:t>
      </w:r>
      <w:r w:rsidR="009E23E8" w:rsidRPr="00636297">
        <w:rPr>
          <w:rFonts w:ascii="Times New Roman" w:hAnsi="Times New Roman" w:cs="Times New Roman"/>
          <w:b/>
          <w:bCs/>
          <w:sz w:val="24"/>
          <w:szCs w:val="24"/>
        </w:rPr>
        <w:t>овета Всероссийской литературной премии «Честь имею»</w:t>
      </w:r>
      <w:r w:rsidR="00562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62FA1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</w:p>
    <w:p w14:paraId="7FFDD3DC" w14:textId="77777777" w:rsidR="009E23E8" w:rsidRPr="00636297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7271F13E" w14:textId="395173DA" w:rsidR="00C136F4" w:rsidRPr="00636297" w:rsidRDefault="00C12519" w:rsidP="009E23E8">
      <w:pPr>
        <w:pStyle w:val="a4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12519">
        <w:rPr>
          <w:rFonts w:ascii="Times New Roman" w:hAnsi="Times New Roman" w:cs="Times New Roman"/>
          <w:sz w:val="24"/>
          <w:szCs w:val="24"/>
        </w:rPr>
        <w:t>Карпов Александр Николаевич</w:t>
      </w:r>
      <w:r>
        <w:rPr>
          <w:rFonts w:ascii="Times New Roman" w:hAnsi="Times New Roman" w:cs="Times New Roman"/>
          <w:sz w:val="24"/>
          <w:szCs w:val="24"/>
        </w:rPr>
        <w:t>, член</w:t>
      </w:r>
      <w:r w:rsidRPr="00C12519">
        <w:rPr>
          <w:rFonts w:ascii="Times New Roman" w:hAnsi="Times New Roman" w:cs="Times New Roman"/>
          <w:sz w:val="24"/>
          <w:szCs w:val="24"/>
        </w:rPr>
        <w:t xml:space="preserve"> Президиум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2519">
        <w:rPr>
          <w:rFonts w:ascii="Times New Roman" w:hAnsi="Times New Roman" w:cs="Times New Roman"/>
          <w:sz w:val="24"/>
          <w:szCs w:val="24"/>
        </w:rPr>
        <w:t xml:space="preserve"> Академии военных наук, доктор политических наук, профессор, генерал-лейтенант.</w:t>
      </w:r>
    </w:p>
    <w:p w14:paraId="1DE59D87" w14:textId="77777777" w:rsidR="009E23E8" w:rsidRPr="00636297" w:rsidRDefault="009E23E8" w:rsidP="009E23E8">
      <w:pPr>
        <w:pStyle w:val="a4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Гурковский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Владлен Анатольевич, член Союза писателей России, автор книг об истории кадетских корпусов России и Русского зарубежья.</w:t>
      </w:r>
    </w:p>
    <w:p w14:paraId="0CD91678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Дандыкин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Василий Алексеевич, военный эксперт, капитан первого ранга запаса.</w:t>
      </w:r>
    </w:p>
    <w:p w14:paraId="7F3FA593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Дробышевская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Надежда Николаевна, поэтесса, преподаватель Института журналистики и литературного творчества, кандидат филологических наук, член Союза писателей России, Международной ассоциации писателей баталистов и маринистов, Союза журналистов России.</w:t>
      </w:r>
    </w:p>
    <w:p w14:paraId="47BFEA25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Кренёв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Павел Григорьевич, писатель, заместитель председателя правления Союза писателей России, лауреат всероссийских и международных литературных премий.</w:t>
      </w:r>
    </w:p>
    <w:p w14:paraId="28865D18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Черкашин Николай Андреевич, советский и российский журналист и писатель-маринист, автор исторических расследований, советский офицер-подводник.</w:t>
      </w:r>
    </w:p>
    <w:p w14:paraId="45AE186B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Шигин Владимир Виленович, писатель-маринист, член Союза писателей России, сотрудник журнала «Морской сборник».</w:t>
      </w:r>
    </w:p>
    <w:p w14:paraId="42EB8B46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Представитель издательства «Вече» (по согласованию с Дмитриевым С.Н.)</w:t>
      </w:r>
    </w:p>
    <w:p w14:paraId="614AE46E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Другие представители литературных и журналистских организаций по согласованию с Организационным комитетом премии.</w:t>
      </w:r>
    </w:p>
    <w:p w14:paraId="112A2E4D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1A3EE763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7A3F8944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728200C4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9E23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9456" w14:textId="77777777" w:rsidR="0055314D" w:rsidRDefault="0055314D" w:rsidP="00B63E14">
      <w:pPr>
        <w:spacing w:after="0" w:line="240" w:lineRule="auto"/>
      </w:pPr>
      <w:r>
        <w:separator/>
      </w:r>
    </w:p>
  </w:endnote>
  <w:endnote w:type="continuationSeparator" w:id="0">
    <w:p w14:paraId="2CFEAACE" w14:textId="77777777" w:rsidR="0055314D" w:rsidRDefault="0055314D" w:rsidP="00B6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232156"/>
      <w:docPartObj>
        <w:docPartGallery w:val="Page Numbers (Bottom of Page)"/>
        <w:docPartUnique/>
      </w:docPartObj>
    </w:sdtPr>
    <w:sdtEndPr/>
    <w:sdtContent>
      <w:p w14:paraId="45F364CC" w14:textId="3AC4BCA4" w:rsidR="00B63E14" w:rsidRDefault="00B63E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7F0">
          <w:rPr>
            <w:noProof/>
          </w:rPr>
          <w:t>1</w:t>
        </w:r>
        <w:r>
          <w:fldChar w:fldCharType="end"/>
        </w:r>
      </w:p>
    </w:sdtContent>
  </w:sdt>
  <w:p w14:paraId="0E000328" w14:textId="77777777" w:rsidR="00B63E14" w:rsidRDefault="00B63E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7972" w14:textId="77777777" w:rsidR="0055314D" w:rsidRDefault="0055314D" w:rsidP="00B63E14">
      <w:pPr>
        <w:spacing w:after="0" w:line="240" w:lineRule="auto"/>
      </w:pPr>
      <w:r>
        <w:separator/>
      </w:r>
    </w:p>
  </w:footnote>
  <w:footnote w:type="continuationSeparator" w:id="0">
    <w:p w14:paraId="699BCEFF" w14:textId="77777777" w:rsidR="0055314D" w:rsidRDefault="0055314D" w:rsidP="00B6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558"/>
    <w:multiLevelType w:val="hybridMultilevel"/>
    <w:tmpl w:val="EDC2EC64"/>
    <w:lvl w:ilvl="0" w:tplc="2188B7C2">
      <w:start w:val="1"/>
      <w:numFmt w:val="bullet"/>
      <w:lvlText w:val="—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C55163"/>
    <w:multiLevelType w:val="hybridMultilevel"/>
    <w:tmpl w:val="1D20B618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C220E"/>
    <w:multiLevelType w:val="hybridMultilevel"/>
    <w:tmpl w:val="60B6864A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522"/>
    <w:multiLevelType w:val="hybridMultilevel"/>
    <w:tmpl w:val="57B07A0A"/>
    <w:lvl w:ilvl="0" w:tplc="E744AE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D95271"/>
    <w:multiLevelType w:val="hybridMultilevel"/>
    <w:tmpl w:val="15B421AC"/>
    <w:lvl w:ilvl="0" w:tplc="2188B7C2">
      <w:start w:val="1"/>
      <w:numFmt w:val="bullet"/>
      <w:lvlText w:val="—"/>
      <w:lvlJc w:val="left"/>
      <w:pPr>
        <w:ind w:left="1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46E7590"/>
    <w:multiLevelType w:val="hybridMultilevel"/>
    <w:tmpl w:val="C9F42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7B06"/>
    <w:multiLevelType w:val="hybridMultilevel"/>
    <w:tmpl w:val="B95ECD8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CC5C45"/>
    <w:multiLevelType w:val="hybridMultilevel"/>
    <w:tmpl w:val="D8F49842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24B4"/>
    <w:multiLevelType w:val="hybridMultilevel"/>
    <w:tmpl w:val="B06800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F73CF9"/>
    <w:multiLevelType w:val="hybridMultilevel"/>
    <w:tmpl w:val="AF7A592E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217"/>
    <w:multiLevelType w:val="hybridMultilevel"/>
    <w:tmpl w:val="746E2F06"/>
    <w:lvl w:ilvl="0" w:tplc="112C2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A7082B"/>
    <w:multiLevelType w:val="hybridMultilevel"/>
    <w:tmpl w:val="51906800"/>
    <w:lvl w:ilvl="0" w:tplc="D0FCF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9D1D3F"/>
    <w:multiLevelType w:val="hybridMultilevel"/>
    <w:tmpl w:val="5C3E2E5A"/>
    <w:lvl w:ilvl="0" w:tplc="112C2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2569BD"/>
    <w:multiLevelType w:val="hybridMultilevel"/>
    <w:tmpl w:val="6A4A1F3A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D221B"/>
    <w:multiLevelType w:val="hybridMultilevel"/>
    <w:tmpl w:val="9FC4C826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C11F1"/>
    <w:multiLevelType w:val="hybridMultilevel"/>
    <w:tmpl w:val="037A988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D86171"/>
    <w:multiLevelType w:val="hybridMultilevel"/>
    <w:tmpl w:val="E90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75C2E"/>
    <w:multiLevelType w:val="hybridMultilevel"/>
    <w:tmpl w:val="3FF4EC5C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2B2F3F"/>
    <w:multiLevelType w:val="hybridMultilevel"/>
    <w:tmpl w:val="98BE579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E58FC"/>
    <w:multiLevelType w:val="hybridMultilevel"/>
    <w:tmpl w:val="05ACDAE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D01A85"/>
    <w:multiLevelType w:val="hybridMultilevel"/>
    <w:tmpl w:val="0DA2635A"/>
    <w:lvl w:ilvl="0" w:tplc="22965A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2003CCA"/>
    <w:multiLevelType w:val="hybridMultilevel"/>
    <w:tmpl w:val="B36A60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3FF4E14"/>
    <w:multiLevelType w:val="hybridMultilevel"/>
    <w:tmpl w:val="14AA1D2E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4315C"/>
    <w:multiLevelType w:val="hybridMultilevel"/>
    <w:tmpl w:val="C0447F1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3B7E3E"/>
    <w:multiLevelType w:val="hybridMultilevel"/>
    <w:tmpl w:val="5A1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F3909"/>
    <w:multiLevelType w:val="hybridMultilevel"/>
    <w:tmpl w:val="75E0A230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516DB"/>
    <w:multiLevelType w:val="hybridMultilevel"/>
    <w:tmpl w:val="21E6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2"/>
  </w:num>
  <w:num w:numId="4">
    <w:abstractNumId w:val="9"/>
  </w:num>
  <w:num w:numId="5">
    <w:abstractNumId w:val="16"/>
  </w:num>
  <w:num w:numId="6">
    <w:abstractNumId w:val="5"/>
  </w:num>
  <w:num w:numId="7">
    <w:abstractNumId w:val="8"/>
  </w:num>
  <w:num w:numId="8">
    <w:abstractNumId w:val="19"/>
  </w:num>
  <w:num w:numId="9">
    <w:abstractNumId w:val="25"/>
  </w:num>
  <w:num w:numId="10">
    <w:abstractNumId w:val="18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23"/>
  </w:num>
  <w:num w:numId="17">
    <w:abstractNumId w:val="15"/>
  </w:num>
  <w:num w:numId="18">
    <w:abstractNumId w:val="3"/>
  </w:num>
  <w:num w:numId="19">
    <w:abstractNumId w:val="20"/>
  </w:num>
  <w:num w:numId="20">
    <w:abstractNumId w:val="4"/>
  </w:num>
  <w:num w:numId="21">
    <w:abstractNumId w:val="0"/>
  </w:num>
  <w:num w:numId="22">
    <w:abstractNumId w:val="6"/>
  </w:num>
  <w:num w:numId="23">
    <w:abstractNumId w:val="13"/>
  </w:num>
  <w:num w:numId="24">
    <w:abstractNumId w:val="21"/>
  </w:num>
  <w:num w:numId="25">
    <w:abstractNumId w:val="17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E"/>
    <w:rsid w:val="00001591"/>
    <w:rsid w:val="0000269C"/>
    <w:rsid w:val="00012A97"/>
    <w:rsid w:val="00015545"/>
    <w:rsid w:val="00015A67"/>
    <w:rsid w:val="000262B9"/>
    <w:rsid w:val="00030C5E"/>
    <w:rsid w:val="00036CFD"/>
    <w:rsid w:val="0005204D"/>
    <w:rsid w:val="00052E09"/>
    <w:rsid w:val="00060EB6"/>
    <w:rsid w:val="000C4B54"/>
    <w:rsid w:val="000E48E9"/>
    <w:rsid w:val="000F300A"/>
    <w:rsid w:val="000F49CB"/>
    <w:rsid w:val="00140579"/>
    <w:rsid w:val="001407D7"/>
    <w:rsid w:val="001427A1"/>
    <w:rsid w:val="00152D56"/>
    <w:rsid w:val="001568CB"/>
    <w:rsid w:val="001638F8"/>
    <w:rsid w:val="001658AF"/>
    <w:rsid w:val="001A27C2"/>
    <w:rsid w:val="001A7BC3"/>
    <w:rsid w:val="001C3C5E"/>
    <w:rsid w:val="001C516E"/>
    <w:rsid w:val="001E052C"/>
    <w:rsid w:val="001E1B2D"/>
    <w:rsid w:val="001E5A37"/>
    <w:rsid w:val="00211308"/>
    <w:rsid w:val="0026289A"/>
    <w:rsid w:val="00273CF7"/>
    <w:rsid w:val="0029192A"/>
    <w:rsid w:val="00292806"/>
    <w:rsid w:val="002A45C8"/>
    <w:rsid w:val="002A647A"/>
    <w:rsid w:val="002B3CE4"/>
    <w:rsid w:val="002B4722"/>
    <w:rsid w:val="002C3BB0"/>
    <w:rsid w:val="002D74E5"/>
    <w:rsid w:val="002E2C9E"/>
    <w:rsid w:val="002F3AE2"/>
    <w:rsid w:val="00313C8B"/>
    <w:rsid w:val="00316FD6"/>
    <w:rsid w:val="00324DC2"/>
    <w:rsid w:val="00327A33"/>
    <w:rsid w:val="003332B1"/>
    <w:rsid w:val="00350FE3"/>
    <w:rsid w:val="00391B33"/>
    <w:rsid w:val="0039521A"/>
    <w:rsid w:val="0039748F"/>
    <w:rsid w:val="00397CEF"/>
    <w:rsid w:val="003A509C"/>
    <w:rsid w:val="003C07CA"/>
    <w:rsid w:val="003C0AA2"/>
    <w:rsid w:val="003C1257"/>
    <w:rsid w:val="003D20B5"/>
    <w:rsid w:val="003D2B3B"/>
    <w:rsid w:val="003D5D59"/>
    <w:rsid w:val="00402765"/>
    <w:rsid w:val="004071FC"/>
    <w:rsid w:val="004163E0"/>
    <w:rsid w:val="0042052B"/>
    <w:rsid w:val="004543C6"/>
    <w:rsid w:val="00471C7E"/>
    <w:rsid w:val="00474379"/>
    <w:rsid w:val="004A14B1"/>
    <w:rsid w:val="004B0DBB"/>
    <w:rsid w:val="004F78A9"/>
    <w:rsid w:val="00543010"/>
    <w:rsid w:val="00552131"/>
    <w:rsid w:val="0055314D"/>
    <w:rsid w:val="0055331F"/>
    <w:rsid w:val="00562FA1"/>
    <w:rsid w:val="005B253E"/>
    <w:rsid w:val="005B6975"/>
    <w:rsid w:val="005D0A01"/>
    <w:rsid w:val="005D38D7"/>
    <w:rsid w:val="00606D99"/>
    <w:rsid w:val="00607596"/>
    <w:rsid w:val="0061608E"/>
    <w:rsid w:val="006174D3"/>
    <w:rsid w:val="00627114"/>
    <w:rsid w:val="00634AAE"/>
    <w:rsid w:val="00637F8E"/>
    <w:rsid w:val="0065615B"/>
    <w:rsid w:val="006657F8"/>
    <w:rsid w:val="00671E0A"/>
    <w:rsid w:val="00685263"/>
    <w:rsid w:val="00691206"/>
    <w:rsid w:val="00693840"/>
    <w:rsid w:val="0069452C"/>
    <w:rsid w:val="006A1652"/>
    <w:rsid w:val="006A40B2"/>
    <w:rsid w:val="006A5300"/>
    <w:rsid w:val="006A5CD6"/>
    <w:rsid w:val="00702F05"/>
    <w:rsid w:val="007320E6"/>
    <w:rsid w:val="00744545"/>
    <w:rsid w:val="00795352"/>
    <w:rsid w:val="007B7B31"/>
    <w:rsid w:val="007C0D79"/>
    <w:rsid w:val="007C461B"/>
    <w:rsid w:val="007F57B2"/>
    <w:rsid w:val="008001FA"/>
    <w:rsid w:val="00825980"/>
    <w:rsid w:val="00827D1C"/>
    <w:rsid w:val="00832467"/>
    <w:rsid w:val="008571EC"/>
    <w:rsid w:val="00867ADD"/>
    <w:rsid w:val="008B0949"/>
    <w:rsid w:val="008B74AB"/>
    <w:rsid w:val="008B762E"/>
    <w:rsid w:val="008C1F39"/>
    <w:rsid w:val="008C32C6"/>
    <w:rsid w:val="008C7335"/>
    <w:rsid w:val="008E6452"/>
    <w:rsid w:val="008E793E"/>
    <w:rsid w:val="008F21B2"/>
    <w:rsid w:val="008F56D2"/>
    <w:rsid w:val="008F5A15"/>
    <w:rsid w:val="009106B3"/>
    <w:rsid w:val="00910BB4"/>
    <w:rsid w:val="009153C0"/>
    <w:rsid w:val="00925A3B"/>
    <w:rsid w:val="009407A2"/>
    <w:rsid w:val="0097206F"/>
    <w:rsid w:val="00984855"/>
    <w:rsid w:val="00996A4B"/>
    <w:rsid w:val="009A6423"/>
    <w:rsid w:val="009B2288"/>
    <w:rsid w:val="009B340A"/>
    <w:rsid w:val="009B4A2B"/>
    <w:rsid w:val="009D6512"/>
    <w:rsid w:val="009E23E8"/>
    <w:rsid w:val="009E2BBE"/>
    <w:rsid w:val="00A277CA"/>
    <w:rsid w:val="00A30C55"/>
    <w:rsid w:val="00A369BB"/>
    <w:rsid w:val="00A46B02"/>
    <w:rsid w:val="00A82EE1"/>
    <w:rsid w:val="00A9124C"/>
    <w:rsid w:val="00A9458B"/>
    <w:rsid w:val="00A95EED"/>
    <w:rsid w:val="00A96E72"/>
    <w:rsid w:val="00AB001A"/>
    <w:rsid w:val="00AB498B"/>
    <w:rsid w:val="00AB4A27"/>
    <w:rsid w:val="00AB6155"/>
    <w:rsid w:val="00AC08B6"/>
    <w:rsid w:val="00AF033F"/>
    <w:rsid w:val="00AF3735"/>
    <w:rsid w:val="00B161D9"/>
    <w:rsid w:val="00B54763"/>
    <w:rsid w:val="00B63E14"/>
    <w:rsid w:val="00B7239E"/>
    <w:rsid w:val="00B9126D"/>
    <w:rsid w:val="00B921C0"/>
    <w:rsid w:val="00B93AAE"/>
    <w:rsid w:val="00BA6B70"/>
    <w:rsid w:val="00BB0099"/>
    <w:rsid w:val="00BB309C"/>
    <w:rsid w:val="00BC0C13"/>
    <w:rsid w:val="00BC21C5"/>
    <w:rsid w:val="00BE2032"/>
    <w:rsid w:val="00BE55A8"/>
    <w:rsid w:val="00BE5F07"/>
    <w:rsid w:val="00BE7EDE"/>
    <w:rsid w:val="00BF553B"/>
    <w:rsid w:val="00C12519"/>
    <w:rsid w:val="00C136F4"/>
    <w:rsid w:val="00C16279"/>
    <w:rsid w:val="00C326BF"/>
    <w:rsid w:val="00C3637D"/>
    <w:rsid w:val="00C40F99"/>
    <w:rsid w:val="00C617F0"/>
    <w:rsid w:val="00C73A01"/>
    <w:rsid w:val="00C8320D"/>
    <w:rsid w:val="00C83FBB"/>
    <w:rsid w:val="00CA6E61"/>
    <w:rsid w:val="00CC54C9"/>
    <w:rsid w:val="00CC70AF"/>
    <w:rsid w:val="00CD6609"/>
    <w:rsid w:val="00CF2467"/>
    <w:rsid w:val="00CF66EB"/>
    <w:rsid w:val="00D03DD3"/>
    <w:rsid w:val="00D30891"/>
    <w:rsid w:val="00D64E82"/>
    <w:rsid w:val="00D827E9"/>
    <w:rsid w:val="00D95E38"/>
    <w:rsid w:val="00DD01DA"/>
    <w:rsid w:val="00DD1073"/>
    <w:rsid w:val="00DD1B52"/>
    <w:rsid w:val="00DE44EA"/>
    <w:rsid w:val="00DF4D2F"/>
    <w:rsid w:val="00DF669F"/>
    <w:rsid w:val="00E07B8C"/>
    <w:rsid w:val="00E10FA9"/>
    <w:rsid w:val="00E17E3C"/>
    <w:rsid w:val="00E370E7"/>
    <w:rsid w:val="00E4351F"/>
    <w:rsid w:val="00E45AF1"/>
    <w:rsid w:val="00E56A65"/>
    <w:rsid w:val="00E74D07"/>
    <w:rsid w:val="00E83E5C"/>
    <w:rsid w:val="00E8591D"/>
    <w:rsid w:val="00E90FDD"/>
    <w:rsid w:val="00E94253"/>
    <w:rsid w:val="00EC2B60"/>
    <w:rsid w:val="00ED3D1C"/>
    <w:rsid w:val="00EF1E1A"/>
    <w:rsid w:val="00F10D3A"/>
    <w:rsid w:val="00F178C5"/>
    <w:rsid w:val="00F217F5"/>
    <w:rsid w:val="00F40512"/>
    <w:rsid w:val="00F430AA"/>
    <w:rsid w:val="00F505AF"/>
    <w:rsid w:val="00F657B3"/>
    <w:rsid w:val="00F663EE"/>
    <w:rsid w:val="00F70FF2"/>
    <w:rsid w:val="00F7468E"/>
    <w:rsid w:val="00F91855"/>
    <w:rsid w:val="00F939E9"/>
    <w:rsid w:val="00FA0B34"/>
    <w:rsid w:val="00FA59C4"/>
    <w:rsid w:val="00FA5B02"/>
    <w:rsid w:val="00FB2FF6"/>
    <w:rsid w:val="00FB688D"/>
    <w:rsid w:val="00FC482D"/>
    <w:rsid w:val="00FD5114"/>
    <w:rsid w:val="00FE6E48"/>
    <w:rsid w:val="00FE7638"/>
    <w:rsid w:val="00FE7ACD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2D22"/>
  <w15:docId w15:val="{919F7704-6CE5-4A13-BFB2-1073A49B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D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E14"/>
  </w:style>
  <w:style w:type="paragraph" w:styleId="a7">
    <w:name w:val="footer"/>
    <w:basedOn w:val="a"/>
    <w:link w:val="a8"/>
    <w:uiPriority w:val="99"/>
    <w:unhideWhenUsed/>
    <w:rsid w:val="00B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E14"/>
  </w:style>
  <w:style w:type="paragraph" w:styleId="a9">
    <w:name w:val="footnote text"/>
    <w:basedOn w:val="a"/>
    <w:link w:val="aa"/>
    <w:uiPriority w:val="99"/>
    <w:semiHidden/>
    <w:unhideWhenUsed/>
    <w:rsid w:val="00324D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4D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4DC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5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68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568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68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68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68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68CB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9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Default">
    <w:name w:val="Default"/>
    <w:uiPriority w:val="99"/>
    <w:semiHidden/>
    <w:rsid w:val="009E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000000"/>
    </w:rPr>
  </w:style>
  <w:style w:type="paragraph" w:styleId="af4">
    <w:name w:val="Revision"/>
    <w:hidden/>
    <w:uiPriority w:val="99"/>
    <w:semiHidden/>
    <w:rsid w:val="00A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D872-47A7-4CE5-A3F5-ACA72009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Melnikov</dc:creator>
  <cp:lastModifiedBy>Svetlana</cp:lastModifiedBy>
  <cp:revision>9</cp:revision>
  <cp:lastPrinted>2021-11-29T15:16:00Z</cp:lastPrinted>
  <dcterms:created xsi:type="dcterms:W3CDTF">2022-02-10T11:29:00Z</dcterms:created>
  <dcterms:modified xsi:type="dcterms:W3CDTF">2022-02-16T13:37:00Z</dcterms:modified>
</cp:coreProperties>
</file>